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4142" w:type="dxa"/>
        <w:jc w:val="center"/>
        <w:tblCellSpacing w:w="0" w:type="dxa"/>
        <w:tblInd w:w="675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41"/>
        <w:gridCol w:w="8601"/>
      </w:tblGrid>
      <w:tr w:rsidR="00545FE4" w:rsidRPr="004C0365" w:rsidTr="00267363">
        <w:trPr>
          <w:trHeight w:val="995"/>
          <w:tblCellSpacing w:w="0" w:type="dxa"/>
          <w:jc w:val="center"/>
        </w:trPr>
        <w:tc>
          <w:tcPr>
            <w:tcW w:w="554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5FE4" w:rsidRPr="00267363" w:rsidRDefault="00545FE4" w:rsidP="00CF2F0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</w:pPr>
            <w:r w:rsidRPr="004C0365">
              <w:rPr>
                <w:rFonts w:asciiTheme="majorHAnsi" w:eastAsia="Times New Roman" w:hAnsiTheme="majorHAnsi" w:cstheme="majorHAnsi"/>
                <w:noProof/>
                <w:color w:val="000000"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2AAAC94B" wp14:editId="74F9030E">
                      <wp:simplePos x="0" y="0"/>
                      <wp:positionH relativeFrom="column">
                        <wp:posOffset>1175273</wp:posOffset>
                      </wp:positionH>
                      <wp:positionV relativeFrom="paragraph">
                        <wp:posOffset>596900</wp:posOffset>
                      </wp:positionV>
                      <wp:extent cx="839470" cy="0"/>
                      <wp:effectExtent l="0" t="0" r="17780" b="19050"/>
                      <wp:wrapNone/>
                      <wp:docPr id="13" name="Straight Connector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839470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13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2.55pt,47pt" to="158.65pt,4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Ypbj0AEAAAQEAAAOAAAAZHJzL2Uyb0RvYy54bWysU8Fu2zAMvQ/YPwi6L07aYeuMOD2k6C7D&#10;FqzdB6gyFQuQRIHS4uTvRymJU2wDhhW90KbE90g+UsvbvXdiB5Qshk4uZnMpIGjsbdh28sfj/bsb&#10;KVJWoVcOA3TyAEnert6+WY6xhSsc0PVAgklCasfYySHn2DZN0gN4lWYYIfClQfIqs0vbpic1Mrt3&#10;zdV8/qEZkfpIqCElPr07XspV5TcGdP5mTIIsXCe5tlwtVftUbLNaqnZLKg5Wn8pQL6jCKxs46UR1&#10;p7ISP8n+QeWtJkxo8kyjb9AYq6H2wN0s5r918zCoCLUXFifFSab0erT6625DwvY8u2spgvI8o4dM&#10;ym6HLNYYAiuIJPiSlRpjahmwDhs6eSluqLS9N+TLlxsS+6ruYVIX9lloPry5/vT+I89An6+aCy5S&#10;yp8BvSg/nXQ2lL5Vq3ZfUuZcHHoOKccuFJvQ2f7eOledsjGwdiR2imed94tSMeOeRbFXkE3p41h5&#10;/csHB0fW72BYC651UbPXLbxwKq0h5DOvCxxdYIYrmIDzfwNP8QUKdUP/BzwhamYMeQJ7G5D+lv0i&#10;hTnGnxU49l0keML+UGdapeFVq8qdnkXZ5ed+hV8e7+oXAAAA//8DAFBLAwQUAAYACAAAACEALIfz&#10;Yt0AAAAJAQAADwAAAGRycy9kb3ducmV2LnhtbEyPQU+DQBCF7yb+h82YeLMLtlaKLI0xejFewB7s&#10;bQtTlsjOUnYp+O8d40GP782XN+9l29l24oyDbx0piBcRCKTK1S01CnbvLzcJCB801bpzhAq+0MM2&#10;v7zIdFq7iQo8l6ERHEI+1QpMCH0qpa8MWu0Xrkfi29ENVgeWQyPrQU8cbjt5G0VraXVL/MHoHp8M&#10;Vp/laBW8nt78brUunouPU1JO++NoGodKXV/Njw8gAs7hD4af+lwdcu50cCPVXnSsk7uYUQWbFW9i&#10;YBnfL0Ecfg2ZZ/L/gvwbAAD//wMAUEsBAi0AFAAGAAgAAAAhALaDOJL+AAAA4QEAABMAAAAAAAAA&#10;AAAAAAAAAAAAAFtDb250ZW50X1R5cGVzXS54bWxQSwECLQAUAAYACAAAACEAOP0h/9YAAACUAQAA&#10;CwAAAAAAAAAAAAAAAAAvAQAAX3JlbHMvLnJlbHNQSwECLQAUAAYACAAAACEA8WKW49ABAAAEBAAA&#10;DgAAAAAAAAAAAAAAAAAuAgAAZHJzL2Uyb0RvYy54bWxQSwECLQAUAAYACAAAACEALIfzYt0AAAAJ&#10;AQAADwAAAAAAAAAAAAAAAAAqBAAAZHJzL2Rvd25yZXYueG1sUEsFBgAAAAAEAAQA8wAAADQFAAAA&#10;AA==&#10;" strokecolor="black [3213]"/>
                  </w:pict>
                </mc:Fallback>
              </mc:AlternateContent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TRƯỜNG CAO ĐẲNG LÝ TỰ TRỌNG</w:t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br/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THÀNH PHỐ HỒ CHÍ MINH</w:t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br/>
            </w:r>
            <w:r w:rsidR="00CF2F0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  <w:t>PHÒNG KẾ HOẠCH – TÀI CHÍNH</w:t>
            </w:r>
          </w:p>
        </w:tc>
        <w:tc>
          <w:tcPr>
            <w:tcW w:w="860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5FE4" w:rsidRPr="004C0365" w:rsidRDefault="00267363" w:rsidP="00C12A25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noProof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4878785B" wp14:editId="50AE17AB">
                      <wp:simplePos x="0" y="0"/>
                      <wp:positionH relativeFrom="column">
                        <wp:posOffset>1640043</wp:posOffset>
                      </wp:positionH>
                      <wp:positionV relativeFrom="paragraph">
                        <wp:posOffset>485140</wp:posOffset>
                      </wp:positionV>
                      <wp:extent cx="2009775" cy="0"/>
                      <wp:effectExtent l="0" t="0" r="9525" b="19050"/>
                      <wp:wrapNone/>
                      <wp:docPr id="14" name="Straight Connector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09775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14" o:spid="_x0000_s1026" style="position:absolute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29.15pt,38.2pt" to="287.4pt,3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4IspzwEAAAUEAAAOAAAAZHJzL2Uyb0RvYy54bWysU8GOEzEMvSPxD1HudNoVsDDqdA9dLRcE&#10;FQsfkM04nUhJHDmh0/49TqadrgAJgbh4xonfs/3srO+O3okDULIYOrlaLKWAoLG3Yd/Jb18fXr2T&#10;ImUVeuUwQCdPkOTd5uWL9RhbuMEBXQ8kmCSkdoydHHKObdMkPYBXaYERAl8aJK8yu7RvelIjs3vX&#10;3CyXb5sRqY+EGlLi0/vpUm4qvzGg82djEmThOsm15Wqp2qdim81atXtScbD6XIb6hyq8soGTzlT3&#10;KivxnewvVN5qwoQmLzT6Bo2xGmoP3M1q+VM3j4OKUHthcVKcZUr/j1Z/OuxI2J5n91qKoDzP6DGT&#10;svshiy2GwAoiCb5kpcaYWgZsw47OXoo7Km0fDfny5YbEsap7mtWFYxaaD3lc729v30ihL3fNFRgp&#10;5Q+AXpSfTjobSuOqVYePKXMyDr2ElGMXik3obP9gnatOWRnYOhIHxcPOx1UpmXHPotgryKY0MpVe&#10;//LJwcT6BQyLwcWuava6hldOpTWEfOF1gaMLzHAFM3D5Z+A5vkChrujfgGdEzYwhz2BvA9Lvsl+l&#10;MFP8RYGp7yLBE/anOtQqDe9aVe78LsoyP/cr/Pp6Nz8AAAD//wMAUEsDBBQABgAIAAAAIQBygFGX&#10;3gAAAAkBAAAPAAAAZHJzL2Rvd25yZXYueG1sTI/BToNAEIbvJr7DZky82cVKKUGWxhi9GC9gD3rb&#10;slMgsrOUXQq+vWM86HFmvvzz/flusb044+g7RwpuVxEIpNqZjhoF+7fnmxSED5qM7h2hgi/0sCsu&#10;L3KdGTdTiecqNIJDyGdaQRvCkEnp6xat9is3IPHt6EarA49jI82oZw63vVxHUSKt7og/tHrAxxbr&#10;z2qyCl5Or34fJ+VT+X5Kq/njOLWNQ6Wur5aHexABl/AHw48+q0PBTgc3kfGiV7DepHeMKtgmMQgG&#10;NtuYuxx+F7LI5f8GxTcAAAD//wMAUEsBAi0AFAAGAAgAAAAhALaDOJL+AAAA4QEAABMAAAAAAAAA&#10;AAAAAAAAAAAAAFtDb250ZW50X1R5cGVzXS54bWxQSwECLQAUAAYACAAAACEAOP0h/9YAAACUAQAA&#10;CwAAAAAAAAAAAAAAAAAvAQAAX3JlbHMvLnJlbHNQSwECLQAUAAYACAAAACEAk+CLKc8BAAAFBAAA&#10;DgAAAAAAAAAAAAAAAAAuAgAAZHJzL2Uyb0RvYy54bWxQSwECLQAUAAYACAAAACEAcoBRl94AAAAJ&#10;AQAADwAAAAAAAAAAAAAAAAApBAAAZHJzL2Rvd25yZXYueG1sUEsFBgAAAAAEAAQA8wAAADQFAAAA&#10;AA==&#10;" strokecolor="black [3213]"/>
                  </w:pict>
                </mc:Fallback>
              </mc:AlternateContent>
            </w:r>
            <w:r w:rsidR="00902B4C" w:rsidRPr="004C0365">
              <w:rPr>
                <w:rFonts w:asciiTheme="majorHAnsi" w:eastAsia="Times New Roman" w:hAnsiTheme="majorHAnsi" w:cstheme="majorHAnsi"/>
                <w:b/>
                <w:bCs/>
                <w:noProof/>
                <w:color w:val="000000"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107A3C20" wp14:editId="3C614C9A">
                      <wp:simplePos x="0" y="0"/>
                      <wp:positionH relativeFrom="column">
                        <wp:posOffset>4646402</wp:posOffset>
                      </wp:positionH>
                      <wp:positionV relativeFrom="paragraph">
                        <wp:posOffset>-116633</wp:posOffset>
                      </wp:positionV>
                      <wp:extent cx="899160" cy="340360"/>
                      <wp:effectExtent l="0" t="0" r="0" b="2540"/>
                      <wp:wrapNone/>
                      <wp:docPr id="15" name="Text Box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99160" cy="34036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A81EE3" w:rsidRPr="009D60F0" w:rsidRDefault="00A81EE3" w:rsidP="009D60F0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Theme="majorHAnsi" w:hAnsiTheme="majorHAnsi" w:cstheme="maj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r w:rsidRPr="009D60F0">
                                    <w:rPr>
                                      <w:rFonts w:asciiTheme="majorHAnsi" w:hAnsiTheme="majorHAnsi" w:cstheme="maj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  <w:t>Mẫu 0</w:t>
                                  </w:r>
                                  <w:r>
                                    <w:rPr>
                                      <w:rFonts w:asciiTheme="majorHAnsi" w:hAnsiTheme="majorHAnsi" w:cstheme="maj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  <w:t>2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5" o:spid="_x0000_s1026" type="#_x0000_t202" style="position:absolute;left:0;text-align:left;margin-left:365.85pt;margin-top:-9.2pt;width:70.8pt;height:26.8pt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fzOsewIAAGMFAAAOAAAAZHJzL2Uyb0RvYy54bWysVF1P2zAUfZ+0/2D5faSFwqAiRR2IaRIC&#10;NJh4dh2bRnN8Pdtt0v16jp20VGwvTHtJru89Pr7f5xddY9ha+VCTLfn4YMSZspKq2j6X/Mfj9adT&#10;zkIUthKGrCr5RgV+Mfv44bx1U3VISzKV8gwkNkxbV/JljG5aFEEuVSPCATllYdTkGxFx9M9F5UUL&#10;9sYUh6PRSdGSr5wnqUKA9qo38lnm11rJeKd1UJGZksO3mL8+fxfpW8zOxfTZC7es5eCG+AcvGlFb&#10;PLqjuhJRsJWv/6BqaukpkI4HkpqCtK6lyjEgmvHoTTQPS+FUjgXJCW6XpvD/aOXt+t6zukLtjjmz&#10;okGNHlUX2RfqGFTIT+vCFLAHB2DsoAd2qw9QprA77Zv0R0AMdmR6s8tuYpNQnp6djU9gkTAdTUZH&#10;kMFevF52PsSvihqWhJJ7FC/nVKxvQuyhW0h6y9J1bUwuoLGsLfnJ0fEoX9hZQG5swqrcCgNNCqh3&#10;PEtxY1TCGPtdaaQi+58UuQnVpfFsLdA+QkplYw498wKdUBpOvOfigH/16j2X+zi2L5ONu8tNbcnn&#10;6N+4Xf3cuqx7PHK+F3cSY7fohkIvqNqgzp76SQlOXteoxo0I8V54jAYKiHGPd/hoQ8g6DRJnS/K/&#10;/6ZPeHQsrJy1GLWSh18r4RVn5ptFL5+NJ5M0m/kwOf58iIPftyz2LXbVXBLKMcZicTKLCR/NVtSe&#10;midshXl6FSZhJd4uedyKl7FfANgqUs3nGYRpdCLe2AcnE3WqTuq1x+5JeDc0ZEQn39J2KMX0TV/2&#10;2HTT0nwVSde5aVOC+6wOicck57Yftk5aFfvnjHrdjbMXAAAA//8DAFBLAwQUAAYACAAAACEAC+OM&#10;ReIAAAAKAQAADwAAAGRycy9kb3ducmV2LnhtbEyPy07DMBBF90j8gzVI7FrnQUkU4lRVpAoJwaKl&#10;G3ZOPE0i7HGI3Tbw9ZhVWY7u0b1nyvVsNDvj5AZLAuJlBAyptWqgTsDhfbvIgTkvSUltCQV8o4N1&#10;dXtTykLZC+3wvPcdCyXkCimg934sOHdtj0a6pR2RQna0k5E+nFPH1SQvodxonkTRIzdyoLDQyxHr&#10;HtvP/ckIeKm3b3LXJCb/0fXz63Ezfh0+VkLc382bJ2AeZ3+F4U8/qEMVnBp7IuWYFpClcRZQAYs4&#10;fwAWiDxLU2CNgHSVAK9K/v+F6hcAAP//AwBQSwECLQAUAAYACAAAACEAtoM4kv4AAADhAQAAEwAA&#10;AAAAAAAAAAAAAAAAAAAAW0NvbnRlbnRfVHlwZXNdLnhtbFBLAQItABQABgAIAAAAIQA4/SH/1gAA&#10;AJQBAAALAAAAAAAAAAAAAAAAAC8BAABfcmVscy8ucmVsc1BLAQItABQABgAIAAAAIQA1fzOsewIA&#10;AGMFAAAOAAAAAAAAAAAAAAAAAC4CAABkcnMvZTJvRG9jLnhtbFBLAQItABQABgAIAAAAIQAL44xF&#10;4gAAAAoBAAAPAAAAAAAAAAAAAAAAANUEAABkcnMvZG93bnJldi54bWxQSwUGAAAAAAQABADzAAAA&#10;5AUAAAAA&#10;" filled="f" stroked="f" strokeweight=".5pt">
                      <v:textbox>
                        <w:txbxContent>
                          <w:p w:rsidR="00A81EE3" w:rsidRPr="009D60F0" w:rsidRDefault="00A81EE3" w:rsidP="009D60F0">
                            <w:pPr>
                              <w:spacing w:after="0" w:line="240" w:lineRule="auto"/>
                              <w:jc w:val="center"/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9D60F0"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  <w:lang w:val="en-US"/>
                              </w:rPr>
                              <w:t>Mẫu 0</w:t>
                            </w:r>
                            <w:r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  <w:lang w:val="en-US"/>
                              </w:rPr>
                              <w:t>2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545FE4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>CỘNG HÒA XÃ HỘI CHỦ NGHĨA VIỆT NAM</w:t>
            </w:r>
            <w:r w:rsidR="00545FE4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  <w:t>Độc lập - Tự do - Hạnh phúc </w:t>
            </w:r>
            <w:r w:rsidR="00545FE4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</w:r>
          </w:p>
        </w:tc>
      </w:tr>
    </w:tbl>
    <w:p w:rsidR="009B3762" w:rsidRDefault="00545FE4" w:rsidP="00496C8F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</w:pPr>
      <w:r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PHIẾU ĐÁNH GIÁ, X</w:t>
      </w:r>
      <w:r w:rsidR="00800055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>ẾP</w:t>
      </w:r>
      <w:r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 xml:space="preserve"> LOẠI CHUYÊN MÔN, NGHIỆP VỤ </w:t>
      </w:r>
    </w:p>
    <w:p w:rsidR="009B3762" w:rsidRDefault="00AC5B9F" w:rsidP="009B3762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color w:val="000000"/>
          <w:sz w:val="28"/>
          <w:szCs w:val="28"/>
          <w:lang w:val="en-US" w:eastAsia="vi-VN"/>
        </w:rPr>
      </w:pPr>
      <w:r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>ĐỐI VỚI</w:t>
      </w:r>
      <w:r w:rsidR="00545FE4"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 xml:space="preserve"> </w:t>
      </w:r>
      <w:r w:rsidR="009B3762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 xml:space="preserve">NHÂN VIÊN </w:t>
      </w:r>
    </w:p>
    <w:p w:rsidR="00545FE4" w:rsidRPr="00496C8F" w:rsidRDefault="00545FE4" w:rsidP="009B3762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color w:val="000000"/>
          <w:sz w:val="28"/>
          <w:szCs w:val="28"/>
          <w:lang w:val="en-US" w:eastAsia="vi-VN"/>
        </w:rPr>
      </w:pPr>
      <w:r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Năm học: </w:t>
      </w:r>
      <w:r w:rsidR="00EC6E30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>2017 - 2018</w:t>
      </w:r>
    </w:p>
    <w:p w:rsidR="00545FE4" w:rsidRPr="00CF2F05" w:rsidRDefault="00545FE4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</w:pPr>
      <w:r w:rsidRPr="00496C8F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Họ và tên</w:t>
      </w:r>
      <w:r w:rsidRPr="005B7F0A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: </w:t>
      </w:r>
      <w:r w:rsidR="00CF2F05" w:rsidRPr="00CF2F05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Trần Thị Minh Thoa</w:t>
      </w:r>
    </w:p>
    <w:p w:rsidR="00545FE4" w:rsidRPr="00CF2F05" w:rsidRDefault="009B3762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</w:pPr>
      <w:r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Đơn vị</w:t>
      </w:r>
      <w:r w:rsidR="00545FE4" w:rsidRPr="005B7F0A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:</w:t>
      </w:r>
      <w:r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 xml:space="preserve"> </w:t>
      </w:r>
      <w:r w:rsidR="00CF2F05" w:rsidRPr="00CF2F05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Phòng Kế hoạch – Tài chính</w:t>
      </w:r>
    </w:p>
    <w:p w:rsidR="001607E2" w:rsidRPr="001607E2" w:rsidRDefault="001607E2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</w:pPr>
      <w:r w:rsidRPr="001607E2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Trình độ chuyên môn: </w:t>
      </w:r>
      <w:r w:rsidR="00CF2F05" w:rsidRPr="00CF2F05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Trung cấp Kế toán</w:t>
      </w:r>
    </w:p>
    <w:p w:rsidR="00545FE4" w:rsidRPr="009B3762" w:rsidRDefault="00E26496" w:rsidP="00392850">
      <w:pPr>
        <w:shd w:val="clear" w:color="auto" w:fill="FFFFFF"/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</w:pPr>
      <w:r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Chức danh nghề nghiệp</w:t>
      </w:r>
      <w:r w:rsidR="00E6242D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(CDNN)</w:t>
      </w:r>
      <w:r w:rsidR="00392850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:</w:t>
      </w:r>
      <w:r w:rsidR="00392850"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 xml:space="preserve"> </w:t>
      </w:r>
      <w:bookmarkStart w:id="0" w:name="_GoBack"/>
      <w:bookmarkEnd w:id="0"/>
      <w:r w:rsidR="009B3762">
        <w:rPr>
          <w:rFonts w:asciiTheme="majorHAnsi" w:eastAsia="Times New Roman" w:hAnsiTheme="majorHAnsi" w:cstheme="majorHAnsi"/>
          <w:color w:val="000000"/>
          <w:sz w:val="18"/>
          <w:szCs w:val="18"/>
          <w:lang w:val="en-US" w:eastAsia="vi-VN"/>
        </w:rPr>
        <w:tab/>
      </w:r>
    </w:p>
    <w:p w:rsidR="00545FE4" w:rsidRPr="00CF2F05" w:rsidRDefault="00545FE4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</w:pPr>
      <w:r w:rsidRPr="00496C8F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Nhiệm vụ được phân công</w:t>
      </w:r>
      <w:r w:rsidRPr="005B7F0A"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 xml:space="preserve">: </w:t>
      </w:r>
      <w:r w:rsidR="00CF2F05" w:rsidRPr="00CF2F05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Kế toán tổng hợp</w:t>
      </w:r>
    </w:p>
    <w:p w:rsidR="00267363" w:rsidRPr="005B7F0A" w:rsidRDefault="00267363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</w:pPr>
    </w:p>
    <w:tbl>
      <w:tblPr>
        <w:tblW w:w="14412" w:type="dxa"/>
        <w:jc w:val="center"/>
        <w:tblLook w:val="04A0" w:firstRow="1" w:lastRow="0" w:firstColumn="1" w:lastColumn="0" w:noHBand="0" w:noVBand="1"/>
      </w:tblPr>
      <w:tblGrid>
        <w:gridCol w:w="5335"/>
        <w:gridCol w:w="1200"/>
        <w:gridCol w:w="1880"/>
        <w:gridCol w:w="2031"/>
        <w:gridCol w:w="1900"/>
        <w:gridCol w:w="2066"/>
      </w:tblGrid>
      <w:tr w:rsidR="00A81EE3" w:rsidRPr="00267363" w:rsidTr="00052145">
        <w:trPr>
          <w:trHeight w:val="330"/>
          <w:tblHeader/>
          <w:jc w:val="center"/>
        </w:trPr>
        <w:tc>
          <w:tcPr>
            <w:tcW w:w="53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Các tiêu chí và tiêu chuẩn</w:t>
            </w:r>
          </w:p>
        </w:tc>
        <w:tc>
          <w:tcPr>
            <w:tcW w:w="12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Điểm tối đa</w:t>
            </w:r>
          </w:p>
        </w:tc>
        <w:tc>
          <w:tcPr>
            <w:tcW w:w="39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Nhân viên tự đánh giá xếp loại</w:t>
            </w:r>
          </w:p>
        </w:tc>
        <w:tc>
          <w:tcPr>
            <w:tcW w:w="39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Đơn vị đánh giá, xếp loại</w:t>
            </w:r>
          </w:p>
        </w:tc>
      </w:tr>
      <w:tr w:rsidR="00A81EE3" w:rsidRPr="00267363" w:rsidTr="00EC6E30">
        <w:trPr>
          <w:trHeight w:val="534"/>
          <w:tblHeader/>
          <w:jc w:val="center"/>
        </w:trPr>
        <w:tc>
          <w:tcPr>
            <w:tcW w:w="53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2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Điểm đánh giá đạt được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Các minh chứng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Điểm đánh giá đạt được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Các minh chứng</w:t>
            </w:r>
          </w:p>
        </w:tc>
      </w:tr>
      <w:tr w:rsidR="00A81EE3" w:rsidRPr="00267363" w:rsidTr="00052145">
        <w:trPr>
          <w:trHeight w:val="330"/>
          <w:jc w:val="center"/>
        </w:trPr>
        <w:tc>
          <w:tcPr>
            <w:tcW w:w="5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Tiêu chí 1: Năng lực chuyên môn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8</w:t>
            </w:r>
          </w:p>
        </w:tc>
        <w:tc>
          <w:tcPr>
            <w:tcW w:w="1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837F2B" w:rsidRDefault="00837F2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837F2B">
              <w:rPr>
                <w:rFonts w:asciiTheme="majorHAnsi" w:eastAsia="Times New Roman" w:hAnsiTheme="majorHAnsi" w:cstheme="majorHAnsi"/>
                <w:b/>
                <w:color w:val="FF0000"/>
                <w:sz w:val="26"/>
                <w:szCs w:val="26"/>
                <w:lang w:val="en-US"/>
              </w:rPr>
              <w:t>6</w:t>
            </w:r>
            <w:r w:rsidR="00A81EE3" w:rsidRPr="00837F2B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EC6E30">
        <w:trPr>
          <w:trHeight w:val="397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- Tiêu chuẩn 1: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Trình độ chuyên môn nghiệp vụ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837F2B" w:rsidRDefault="00CF2F0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837F2B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6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BB51E8" w:rsidRDefault="00A81EE3" w:rsidP="00EC6E30">
            <w:pPr>
              <w:pStyle w:val="ListParagraph"/>
              <w:numPr>
                <w:ilvl w:val="0"/>
                <w:numId w:val="2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BB51E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Có bằng tốt nghiệp phù hợp với chức danh nghề nghiệp.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CF2F05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CF2F0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33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pStyle w:val="ListParagraph"/>
              <w:numPr>
                <w:ilvl w:val="0"/>
                <w:numId w:val="2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Có trình độ lý luận chính trị sơ cấp trở lên.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CF2F05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CF2F0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0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479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- Tiêu chuẩn 2: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Trình độ ngoại ngữ, tin học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837F2B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837F2B" w:rsidRPr="00837F2B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51E8" w:rsidRPr="00F67A8E" w:rsidRDefault="00BB51E8" w:rsidP="00EC6E30">
            <w:pPr>
              <w:pStyle w:val="ListParagraph"/>
              <w:numPr>
                <w:ilvl w:val="0"/>
                <w:numId w:val="3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Trình độ ngoại ngữ</w:t>
            </w:r>
          </w:p>
          <w:p w:rsidR="00A81EE3" w:rsidRPr="00EC6E30" w:rsidRDefault="00A81EE3" w:rsidP="00EC6E30">
            <w:pPr>
              <w:pStyle w:val="ListParagraph"/>
              <w:numPr>
                <w:ilvl w:val="0"/>
                <w:numId w:val="4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Đối vối nhân viên ngạch Chuyên viên và tương đương: Có trình độ ngoại ngữ Bậc 2 (A2) hoặc tương đương trở lên.</w:t>
            </w:r>
          </w:p>
          <w:p w:rsidR="00EC6E30" w:rsidRPr="000A1935" w:rsidRDefault="00EC6E30" w:rsidP="00EC6E30">
            <w:pPr>
              <w:pStyle w:val="ListParagraph"/>
              <w:numPr>
                <w:ilvl w:val="0"/>
                <w:numId w:val="4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lastRenderedPageBreak/>
              <w:t>Đối với nhân viên ngạch Cán sự và tương đương: Có trình độ ngoại ngữ Bậc 1 (A1)</w:t>
            </w:r>
            <w:r w:rsidRPr="00267363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val="en-US"/>
              </w:rPr>
              <w:t xml:space="preserve"> </w:t>
            </w:r>
            <w:r w:rsidRPr="000A193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hoặc tương đương trở lên</w:t>
            </w:r>
          </w:p>
          <w:p w:rsidR="00EC6E30" w:rsidRPr="00267363" w:rsidRDefault="005223FC" w:rsidP="000A1935">
            <w:pPr>
              <w:pStyle w:val="ListParagraph"/>
              <w:tabs>
                <w:tab w:val="left" w:pos="225"/>
              </w:tabs>
              <w:spacing w:before="60" w:after="60" w:line="240" w:lineRule="auto"/>
              <w:ind w:left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hyperlink r:id="rId8" w:tgtFrame="_blank" w:history="1"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(</w:t>
              </w:r>
              <w:r w:rsidR="000A1935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T</w:t>
              </w:r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heo quy định tại Thông tư số 01/2014/TT-BGDĐT ngày 24/01/2014 của Bộ Giáo dục và Đào tạo ban hành Khung năng lực ngoại ngữ 6 bậc dùng cho Việt Nam hoặc tương đương trở lên)</w:t>
              </w:r>
            </w:hyperlink>
            <w:r w:rsidR="000A193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lastRenderedPageBreak/>
              <w:t>2</w:t>
            </w:r>
          </w:p>
        </w:tc>
        <w:tc>
          <w:tcPr>
            <w:tcW w:w="1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837F2B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837F2B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185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5223FC" w:rsidP="00197ED7">
            <w:pPr>
              <w:pStyle w:val="ListParagraph"/>
              <w:numPr>
                <w:ilvl w:val="0"/>
                <w:numId w:val="3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hyperlink r:id="rId9" w:tgtFrame="_blank" w:history="1">
              <w:r w:rsidR="00A81EE3" w:rsidRPr="00267363">
                <w:rPr>
                  <w:rFonts w:asciiTheme="majorHAnsi" w:eastAsia="Times New Roman" w:hAnsiTheme="majorHAnsi" w:cstheme="majorHAnsi"/>
                  <w:sz w:val="26"/>
                  <w:szCs w:val="26"/>
                </w:rPr>
                <w:t>Có trình độ tin học đạt Chuẩn kỹ năng sử dụng công nghệ thông tin cơ bản theo quy định tại Thông tư số 03/2014/TT-BTTTT ngày 11/3/2014 của Bộ Thông tin và Truyền thông quy định Chuẩn kỹ năng sử dụng công nghệ thông tin hoặc tương đương trở lên.</w:t>
              </w:r>
            </w:hyperlink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837F2B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837F2B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Tiêu chí 2 Năng lực nghiệp vụ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F67A8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42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837F2B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837F2B" w:rsidRPr="00837F2B">
              <w:rPr>
                <w:rFonts w:asciiTheme="majorHAnsi" w:eastAsia="Times New Roman" w:hAnsiTheme="majorHAnsi" w:cstheme="majorHAnsi"/>
                <w:b/>
                <w:color w:val="FF0000"/>
                <w:sz w:val="26"/>
                <w:szCs w:val="26"/>
                <w:lang w:val="en-US"/>
              </w:rPr>
              <w:t>41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BB51E8">
        <w:trPr>
          <w:trHeight w:val="263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1: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Năng lực thực hiện công việc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F67A8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16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3301E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23301E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</w:rPr>
              <w:t> </w:t>
            </w:r>
            <w:r w:rsidR="0023301E" w:rsidRPr="0023301E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14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126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 chứng chỉ bồi dưỡng nghiệp vụ phù hợp với vị trí đảm nhiệm (C/c Chuyên viên, Cán sự, Kế toán viên, bồi dưỡng nghiệp vụ hành chính, thư viện, kỹ thuật viên….)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837F2B" w:rsidRDefault="00CF2F0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BB51E8">
        <w:trPr>
          <w:trHeight w:val="628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 khả năng lập kế hoạch, tổng hợp báo cáo, thống kê nội dung công tác đang đảm nhiệm.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CF2F05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CF2F0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CF2F05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CF2F0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Lập dự toán hàng năm, báo cáo quyết toán hàng năm 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lastRenderedPageBreak/>
              <w:t>Khả năng làm việc độc lập và chủ động trong công việc (Vd: lập kế hoạch làm việc, lịch làm việc cá nhân).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837F2B" w:rsidRDefault="0023301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Nhiệt tình, cẩn thận, nghiêm túc và trách nhiệm với công việc, không làm việc riêng, tinh thần học hỏi, cầu tiến.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837F2B" w:rsidRDefault="00CF2F0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CF2F0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Đang học lớp đại học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6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Khả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năng tiếp thu công việc, hoàn thành công việc theo tiến độ được giao.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CF2F05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837F2B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CF2F05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CF2F0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Báo cáo công việc theo đúng tiến độ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Có kinh nghiệm làm việc trong công tác được giao trên 1 năm (2 điểm); Dưới 1 năm (1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837F2B" w:rsidRDefault="00837F2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CF2F0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Làm kế toán tổng hợp từ năm 2016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BB51E8">
        <w:trPr>
          <w:trHeight w:val="587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Thực hiện hiệu quả công việc khi được bố trí từ hai nhiệm vụ trở lên.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837F2B" w:rsidRDefault="00CF2F0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Default="00A81EE3" w:rsidP="00CF2F05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CF2F0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- Kế toán tổng hợp.</w:t>
            </w:r>
          </w:p>
          <w:p w:rsidR="00CF2F05" w:rsidRDefault="00CF2F05" w:rsidP="00CF2F05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- Kế toán tài sản</w:t>
            </w:r>
          </w:p>
          <w:p w:rsidR="00CF2F05" w:rsidRPr="00CF2F05" w:rsidRDefault="00CF2F05" w:rsidP="00CF2F05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- Kế toán công đoàn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BB51E8">
        <w:trPr>
          <w:trHeight w:val="994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  <w:t xml:space="preserve">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Đạt giải (1, 2, 3, khuyến khích) trong các hội thi cấp trường trở lên (2 điểm); Có tham gia các hội thi cấp trường trở lên (1 điểm)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CF2F05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837F2B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1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53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2: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Ý thức chấp hành kỷ luật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837F2B" w:rsidRDefault="00CF2F0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CF2F05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BB51E8">
        <w:trPr>
          <w:trHeight w:val="674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6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Kết quả thi đua hàng tháng trong năm học được xếp loại A (2 điểm); Có 1 tháng xếp loại B (1 điểm); Các trường hợp khác (0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CF2F05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CF2F0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CF2F0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NH 2017-2018 xếp loại A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6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lastRenderedPageBreak/>
              <w:t>Có kết quả đánh giá xếp loại viên chức, người lao động loại Xuất sắc (2 điểm); Tốt (1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CF2F05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CF2F0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CF2F05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CF2F0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NH 2017-2018 đạt danh hiệu xuất sắc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3: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Tác phong làm việc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F67A8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14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837F2B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837F2B" w:rsidRPr="00837F2B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14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486F4D">
        <w:trPr>
          <w:trHeight w:val="39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Thực hiện tốt nội quy cơ quan, tác phong, lề lối làm việc; không để xảy ra tai nạn lao động, giữ gìn vệ sinh chung nơi làm việc.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3301E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23301E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157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Tham gia đầy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đủ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, đúng giờ các cuộc họp của đơn vị và nhà trường (2 điểm). Vắng họp vì việc riêng có phép &lt; 03 buổi (1 điểm); từ 03 buổi trở lên hoặc vắng không phép 01 buổi trở lên (0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837F2B" w:rsidRDefault="00837F2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47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Hồ sơ công việc của cá nhân được sắp xếp gọn gàng, phân loại theo quy định lưu trữ hồ sơ.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3301E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23301E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58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Giải quyết các vấn đề, tình huống phát sinh linh hoạt, hiệu quả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837F2B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837F2B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6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Biết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sử dụng các máy móc thiết bị công nghệ phục vụ công tác chuyên môn.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3301E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23301E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126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Đủ sức khỏe để đảm bảo công việc: Trong năm học có thời gian nghỉ ốm dưới 10 ngày (2 điểm); Từ 10 đến 20 ngày (1 điểm); Trên 20 ngày (0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3301E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837F2B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</w:rPr>
              <w:t xml:space="preserve"> 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121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lastRenderedPageBreak/>
              <w:t xml:space="preserve"> Đảm bảo 100% ngày công làm việc trong năm học, trừ nghỉ phép, lễ, tết, hộ sản (2 điểm); Có thời gian nghỉ việc riêng từ 3 đến 5 ngày (1 điểm); Trên 5 ngày (0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3301E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23301E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3301E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 xml:space="preserve"> </w:t>
            </w:r>
            <w:r w:rsidR="0023301E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NH 2017-2018 không nghỉ phép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559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4: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Kỹ năng thực hiện công việc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837F2B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837F2B" w:rsidRPr="00837F2B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8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Kỹ năng làm việc nhóm, phối hợp với đồng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nghiệp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hoàn thành công tác. Tư duy, sáng tạo, chủ động và hoạt động độc lập.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837F2B" w:rsidRDefault="00837F2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8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Kỹ năng giao tiếp (với cấp trên, với đồng nghiệp, với nhân dân,…), giải quyết các vấn đề, tình huống phát sinh.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837F2B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837F2B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5: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Hoạt động xã hội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837F2B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837F2B" w:rsidRPr="00837F2B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822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9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 đóng góp các hoạt động do đoàn thể tổ chức từ 80% hoạt động trở lên (2 điểm); Từ 50% đến dưới 80% (1 điểm); Dưới 50% (0 điểm).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837F2B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837F2B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78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9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Tham gia các hoạt động, phong trào đoàn thể từ 80% trở lên (2 điểm); Từ 50% đến dưới 80% (1 điểm); Dưới 50% (0 điểm).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837F2B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837F2B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326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Tiêu chí 3: Năng lực phát triển nghề nghiệp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8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837F2B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837F2B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</w:rPr>
              <w:t> </w:t>
            </w:r>
            <w:r w:rsidR="00837F2B" w:rsidRPr="00837F2B">
              <w:rPr>
                <w:rFonts w:asciiTheme="majorHAnsi" w:eastAsia="Times New Roman" w:hAnsiTheme="majorHAnsi" w:cstheme="majorHAnsi"/>
                <w:b/>
                <w:color w:val="FF0000"/>
                <w:sz w:val="26"/>
                <w:szCs w:val="26"/>
                <w:lang w:val="en-US"/>
              </w:rPr>
              <w:t>8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46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1: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Học tập, bồi dưỡng nâng cao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3301E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23301E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</w:rPr>
              <w:t> </w:t>
            </w:r>
            <w:r w:rsidR="0023301E" w:rsidRPr="0023301E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157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10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lastRenderedPageBreak/>
              <w:t>Tham gia đầy đủ và đạt yêu cầu các khóa đào tạo, bồi dưỡng nâng cao trình độ chuyên môn nghiệp vụ,</w:t>
            </w:r>
            <w:r w:rsidR="00DE3D2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bồi dưỡng chính trị;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cập nhật kiến thức, công nghệ, đáp ứng yêu cầu của giáo dục nghề nghiệp do nhà trường cử.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3301E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23301E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10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Tự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học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tập, bồi dưỡng, rèn luyện nâng cao trình độ chuyên môn, nghiệp vụ phù hợp với nhu cầu phát triển nhà trường 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3301E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23301E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23301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Đang học lớp đại học chuyên ngành kế toán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307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2: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Đổi mới sáng tạo trong công tác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837F2B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837F2B" w:rsidRPr="00837F2B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11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Tích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cực đóng góp ý kiến xây dựng công tác chuyên môn, nghiệp vụ trong đơn vị, trong trường.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837F2B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837F2B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554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11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 bài viết sáng kiến được Hội đồng đánh giá khá trở lên (2 điểm); Đạt (1 điểm).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3301E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23301E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3443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  <w:t>Tổng số điểm đánh giá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58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837F2B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837F2B" w:rsidRPr="00837F2B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val="en-US"/>
              </w:rPr>
              <w:t>55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34436F" w:rsidRPr="00267363" w:rsidTr="003708CF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34436F" w:rsidRPr="00267363" w:rsidRDefault="0034436F" w:rsidP="003443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Điểm quy đổi (lấy phần nguyên)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4436F" w:rsidRPr="00267363" w:rsidRDefault="0034436F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39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4436F" w:rsidRPr="00837F2B" w:rsidRDefault="00837F2B" w:rsidP="00486F4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837F2B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94</w:t>
            </w:r>
          </w:p>
        </w:tc>
        <w:tc>
          <w:tcPr>
            <w:tcW w:w="3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4436F" w:rsidRPr="00267363" w:rsidRDefault="0034436F" w:rsidP="00486F4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</w:p>
        </w:tc>
      </w:tr>
      <w:tr w:rsidR="00486F4D" w:rsidRPr="00267363" w:rsidTr="003708CF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486F4D" w:rsidRPr="00267363" w:rsidRDefault="00486F4D" w:rsidP="003443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Xếp loại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86F4D" w:rsidRPr="00267363" w:rsidRDefault="00486F4D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39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86F4D" w:rsidRPr="00837F2B" w:rsidRDefault="00837F2B" w:rsidP="00486F4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837F2B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A</w:t>
            </w:r>
            <w:r w:rsidR="00486F4D" w:rsidRPr="00837F2B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</w:rPr>
              <w:t> </w:t>
            </w:r>
          </w:p>
        </w:tc>
        <w:tc>
          <w:tcPr>
            <w:tcW w:w="3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86F4D" w:rsidRPr="00267363" w:rsidRDefault="00486F4D" w:rsidP="00486F4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 </w:t>
            </w:r>
          </w:p>
        </w:tc>
      </w:tr>
    </w:tbl>
    <w:p w:rsidR="00545FE4" w:rsidRPr="00342064" w:rsidRDefault="00545FE4" w:rsidP="00545FE4">
      <w:pPr>
        <w:shd w:val="clear" w:color="auto" w:fill="FFFFFF"/>
        <w:spacing w:before="120" w:after="0" w:line="234" w:lineRule="atLeast"/>
        <w:rPr>
          <w:rFonts w:ascii="Arial" w:eastAsia="Times New Roman" w:hAnsi="Arial" w:cs="Arial"/>
          <w:i/>
          <w:iCs/>
          <w:color w:val="000000"/>
          <w:sz w:val="18"/>
          <w:szCs w:val="18"/>
          <w:lang w:val="en-US" w:eastAsia="vi-VN"/>
        </w:rPr>
      </w:pPr>
    </w:p>
    <w:p w:rsidR="00545FE4" w:rsidRPr="00496C8F" w:rsidRDefault="00545FE4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  <w:r>
        <w:rPr>
          <w:rFonts w:asciiTheme="majorHAnsi" w:eastAsia="Times New Roman" w:hAnsiTheme="majorHAnsi" w:cstheme="majorHAnsi"/>
          <w:i/>
          <w:iCs/>
          <w:color w:val="000000"/>
          <w:sz w:val="24"/>
          <w:szCs w:val="24"/>
          <w:lang w:val="en-US" w:eastAsia="vi-VN"/>
        </w:rPr>
        <w:tab/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Tp.HCM, ngày…… tháng …… năm 2018</w:t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ab/>
        <w:t>Tp.HCM, ngày…… tháng …… năm 2018</w:t>
      </w:r>
    </w:p>
    <w:p w:rsidR="00545FE4" w:rsidRPr="00496C8F" w:rsidRDefault="00545FE4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</w:pPr>
      <w:r w:rsidRPr="00496C8F">
        <w:rPr>
          <w:rFonts w:asciiTheme="majorHAnsi" w:eastAsia="Times New Roman" w:hAnsiTheme="majorHAnsi" w:cstheme="majorHAnsi"/>
          <w:iCs/>
          <w:color w:val="000000"/>
          <w:sz w:val="26"/>
          <w:szCs w:val="26"/>
          <w:lang w:val="en-US" w:eastAsia="vi-VN"/>
        </w:rPr>
        <w:tab/>
      </w:r>
      <w:r w:rsidR="00E37DBA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Người</w:t>
      </w:r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 xml:space="preserve"> tự đánh giá</w:t>
      </w:r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ab/>
        <w:t xml:space="preserve">Trưởng </w:t>
      </w:r>
      <w:r w:rsidR="00E37DBA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đơn vị</w:t>
      </w:r>
    </w:p>
    <w:p w:rsidR="00545FE4" w:rsidRPr="00154BA3" w:rsidRDefault="00545FE4" w:rsidP="00197ED7">
      <w:pPr>
        <w:tabs>
          <w:tab w:val="center" w:pos="2835"/>
          <w:tab w:val="center" w:pos="11482"/>
        </w:tabs>
        <w:spacing w:after="0" w:line="240" w:lineRule="auto"/>
        <w:rPr>
          <w:lang w:val="en-US"/>
        </w:rPr>
      </w:pPr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ab/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(ký và ghi rõ họ, tên)</w:t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ab/>
        <w:t>(ký và ghi rõ họ, tên)</w:t>
      </w:r>
    </w:p>
    <w:sectPr w:rsidR="00545FE4" w:rsidRPr="00154BA3" w:rsidSect="00EC6E30">
      <w:footerReference w:type="default" r:id="rId10"/>
      <w:pgSz w:w="16838" w:h="11906" w:orient="landscape" w:code="9"/>
      <w:pgMar w:top="851" w:right="964" w:bottom="851" w:left="1559" w:header="454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223FC" w:rsidRDefault="005223FC" w:rsidP="00EC6E30">
      <w:pPr>
        <w:spacing w:after="0" w:line="240" w:lineRule="auto"/>
      </w:pPr>
      <w:r>
        <w:separator/>
      </w:r>
    </w:p>
  </w:endnote>
  <w:endnote w:type="continuationSeparator" w:id="0">
    <w:p w:rsidR="005223FC" w:rsidRDefault="005223FC" w:rsidP="00EC6E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416173113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EC6E30" w:rsidRDefault="00EC6E30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92850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EC6E30" w:rsidRDefault="00EC6E3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223FC" w:rsidRDefault="005223FC" w:rsidP="00EC6E30">
      <w:pPr>
        <w:spacing w:after="0" w:line="240" w:lineRule="auto"/>
      </w:pPr>
      <w:r>
        <w:separator/>
      </w:r>
    </w:p>
  </w:footnote>
  <w:footnote w:type="continuationSeparator" w:id="0">
    <w:p w:rsidR="005223FC" w:rsidRDefault="005223FC" w:rsidP="00EC6E3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452BAF"/>
    <w:multiLevelType w:val="hybridMultilevel"/>
    <w:tmpl w:val="E05A90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811709"/>
    <w:multiLevelType w:val="hybridMultilevel"/>
    <w:tmpl w:val="444A4E7A"/>
    <w:lvl w:ilvl="0" w:tplc="F7648162">
      <w:start w:val="1"/>
      <w:numFmt w:val="decimal"/>
      <w:lvlText w:val="%1."/>
      <w:lvlJc w:val="left"/>
      <w:pPr>
        <w:ind w:left="443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2">
    <w:nsid w:val="1C133E3A"/>
    <w:multiLevelType w:val="hybridMultilevel"/>
    <w:tmpl w:val="EC10B98C"/>
    <w:lvl w:ilvl="0" w:tplc="EDD0C22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3">
    <w:nsid w:val="225F519A"/>
    <w:multiLevelType w:val="hybridMultilevel"/>
    <w:tmpl w:val="A702A2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E6D4683"/>
    <w:multiLevelType w:val="hybridMultilevel"/>
    <w:tmpl w:val="46BC23C0"/>
    <w:lvl w:ilvl="0" w:tplc="D6CAC2A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5">
    <w:nsid w:val="3E661971"/>
    <w:multiLevelType w:val="hybridMultilevel"/>
    <w:tmpl w:val="0D747186"/>
    <w:lvl w:ilvl="0" w:tplc="2B2CA0C4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6">
    <w:nsid w:val="4048551A"/>
    <w:multiLevelType w:val="hybridMultilevel"/>
    <w:tmpl w:val="FD0093A2"/>
    <w:lvl w:ilvl="0" w:tplc="2B9A1EB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7">
    <w:nsid w:val="521E06FB"/>
    <w:multiLevelType w:val="multilevel"/>
    <w:tmpl w:val="D7C06D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5DB10D4A"/>
    <w:multiLevelType w:val="hybridMultilevel"/>
    <w:tmpl w:val="F216ECA8"/>
    <w:lvl w:ilvl="0" w:tplc="04090001">
      <w:start w:val="1"/>
      <w:numFmt w:val="bullet"/>
      <w:lvlText w:val=""/>
      <w:lvlJc w:val="left"/>
      <w:pPr>
        <w:ind w:left="68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46" w:hanging="360"/>
      </w:pPr>
      <w:rPr>
        <w:rFonts w:ascii="Wingdings" w:hAnsi="Wingdings" w:hint="default"/>
      </w:rPr>
    </w:lvl>
  </w:abstractNum>
  <w:abstractNum w:abstractNumId="9">
    <w:nsid w:val="66412019"/>
    <w:multiLevelType w:val="hybridMultilevel"/>
    <w:tmpl w:val="D15EA25C"/>
    <w:lvl w:ilvl="0" w:tplc="54E09E50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10">
    <w:nsid w:val="7BC15CFA"/>
    <w:multiLevelType w:val="hybridMultilevel"/>
    <w:tmpl w:val="6C46172C"/>
    <w:lvl w:ilvl="0" w:tplc="23EEAA0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num w:numId="1">
    <w:abstractNumId w:val="7"/>
  </w:num>
  <w:num w:numId="2">
    <w:abstractNumId w:val="3"/>
  </w:num>
  <w:num w:numId="3">
    <w:abstractNumId w:val="4"/>
  </w:num>
  <w:num w:numId="4">
    <w:abstractNumId w:val="8"/>
  </w:num>
  <w:num w:numId="5">
    <w:abstractNumId w:val="1"/>
  </w:num>
  <w:num w:numId="6">
    <w:abstractNumId w:val="10"/>
  </w:num>
  <w:num w:numId="7">
    <w:abstractNumId w:val="2"/>
  </w:num>
  <w:num w:numId="8">
    <w:abstractNumId w:val="6"/>
  </w:num>
  <w:num w:numId="9">
    <w:abstractNumId w:val="5"/>
  </w:num>
  <w:num w:numId="10">
    <w:abstractNumId w:val="0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5FE4"/>
    <w:rsid w:val="00002745"/>
    <w:rsid w:val="00002F59"/>
    <w:rsid w:val="00025FC8"/>
    <w:rsid w:val="00034B07"/>
    <w:rsid w:val="00045B44"/>
    <w:rsid w:val="00052145"/>
    <w:rsid w:val="00052D45"/>
    <w:rsid w:val="0006220C"/>
    <w:rsid w:val="000676E7"/>
    <w:rsid w:val="000977E3"/>
    <w:rsid w:val="000A1935"/>
    <w:rsid w:val="000B6622"/>
    <w:rsid w:val="000C4389"/>
    <w:rsid w:val="000E3674"/>
    <w:rsid w:val="00104EB2"/>
    <w:rsid w:val="001071DD"/>
    <w:rsid w:val="00122FE2"/>
    <w:rsid w:val="00154BA3"/>
    <w:rsid w:val="001607E2"/>
    <w:rsid w:val="00165202"/>
    <w:rsid w:val="001710BC"/>
    <w:rsid w:val="00197ED7"/>
    <w:rsid w:val="001B000F"/>
    <w:rsid w:val="001B5360"/>
    <w:rsid w:val="001C5EE0"/>
    <w:rsid w:val="001D2A5D"/>
    <w:rsid w:val="001D734D"/>
    <w:rsid w:val="001F2FE6"/>
    <w:rsid w:val="00204C0A"/>
    <w:rsid w:val="002052D6"/>
    <w:rsid w:val="00213713"/>
    <w:rsid w:val="00222BA0"/>
    <w:rsid w:val="00231941"/>
    <w:rsid w:val="0023301E"/>
    <w:rsid w:val="002444F6"/>
    <w:rsid w:val="00245D26"/>
    <w:rsid w:val="00254F5F"/>
    <w:rsid w:val="00256413"/>
    <w:rsid w:val="00267363"/>
    <w:rsid w:val="00270BD1"/>
    <w:rsid w:val="002777BF"/>
    <w:rsid w:val="0028510D"/>
    <w:rsid w:val="002A3A52"/>
    <w:rsid w:val="002C5505"/>
    <w:rsid w:val="002D5646"/>
    <w:rsid w:val="002E55AE"/>
    <w:rsid w:val="002E6368"/>
    <w:rsid w:val="002E667D"/>
    <w:rsid w:val="002E6EF0"/>
    <w:rsid w:val="002F6A7D"/>
    <w:rsid w:val="00326052"/>
    <w:rsid w:val="00330F25"/>
    <w:rsid w:val="00331A4C"/>
    <w:rsid w:val="003332A0"/>
    <w:rsid w:val="0034436F"/>
    <w:rsid w:val="00347E49"/>
    <w:rsid w:val="00353EFE"/>
    <w:rsid w:val="00375908"/>
    <w:rsid w:val="0039174F"/>
    <w:rsid w:val="00392850"/>
    <w:rsid w:val="00392E06"/>
    <w:rsid w:val="003930E9"/>
    <w:rsid w:val="003A1264"/>
    <w:rsid w:val="00406BE0"/>
    <w:rsid w:val="00420F1C"/>
    <w:rsid w:val="00422FF4"/>
    <w:rsid w:val="00425CED"/>
    <w:rsid w:val="004460BE"/>
    <w:rsid w:val="00452388"/>
    <w:rsid w:val="00463B44"/>
    <w:rsid w:val="0046504C"/>
    <w:rsid w:val="00474C32"/>
    <w:rsid w:val="00477B4A"/>
    <w:rsid w:val="00484DC5"/>
    <w:rsid w:val="00486F4D"/>
    <w:rsid w:val="00487D33"/>
    <w:rsid w:val="00496C8F"/>
    <w:rsid w:val="004C0365"/>
    <w:rsid w:val="004C1401"/>
    <w:rsid w:val="004C5C74"/>
    <w:rsid w:val="004D0E6D"/>
    <w:rsid w:val="004D36D3"/>
    <w:rsid w:val="004F2299"/>
    <w:rsid w:val="00510B23"/>
    <w:rsid w:val="005223FC"/>
    <w:rsid w:val="00541558"/>
    <w:rsid w:val="00543E47"/>
    <w:rsid w:val="00545FE4"/>
    <w:rsid w:val="00551162"/>
    <w:rsid w:val="005562BF"/>
    <w:rsid w:val="00582045"/>
    <w:rsid w:val="00592830"/>
    <w:rsid w:val="00597450"/>
    <w:rsid w:val="005A651A"/>
    <w:rsid w:val="005C35ED"/>
    <w:rsid w:val="00600F2A"/>
    <w:rsid w:val="00633A33"/>
    <w:rsid w:val="0065776F"/>
    <w:rsid w:val="006609DD"/>
    <w:rsid w:val="006622A4"/>
    <w:rsid w:val="00681618"/>
    <w:rsid w:val="0068440D"/>
    <w:rsid w:val="006B70D5"/>
    <w:rsid w:val="006C3990"/>
    <w:rsid w:val="006E654A"/>
    <w:rsid w:val="006F5E5B"/>
    <w:rsid w:val="006F66BA"/>
    <w:rsid w:val="00716331"/>
    <w:rsid w:val="00734380"/>
    <w:rsid w:val="007400F2"/>
    <w:rsid w:val="00744120"/>
    <w:rsid w:val="0075132C"/>
    <w:rsid w:val="0076211D"/>
    <w:rsid w:val="007679BA"/>
    <w:rsid w:val="00794E2F"/>
    <w:rsid w:val="007A4309"/>
    <w:rsid w:val="007A69B0"/>
    <w:rsid w:val="007A7972"/>
    <w:rsid w:val="007B5DA9"/>
    <w:rsid w:val="007C3AD5"/>
    <w:rsid w:val="007D187A"/>
    <w:rsid w:val="007D4F65"/>
    <w:rsid w:val="007E31B9"/>
    <w:rsid w:val="007E6AEF"/>
    <w:rsid w:val="00800055"/>
    <w:rsid w:val="0080662E"/>
    <w:rsid w:val="00835495"/>
    <w:rsid w:val="00837F2B"/>
    <w:rsid w:val="00842987"/>
    <w:rsid w:val="0085233A"/>
    <w:rsid w:val="00857DED"/>
    <w:rsid w:val="00860BCC"/>
    <w:rsid w:val="00863A24"/>
    <w:rsid w:val="00870C62"/>
    <w:rsid w:val="00874B90"/>
    <w:rsid w:val="008764C9"/>
    <w:rsid w:val="00882386"/>
    <w:rsid w:val="008B6FBB"/>
    <w:rsid w:val="00902B4C"/>
    <w:rsid w:val="00956080"/>
    <w:rsid w:val="00961AA7"/>
    <w:rsid w:val="0098706C"/>
    <w:rsid w:val="009A23A9"/>
    <w:rsid w:val="009B3762"/>
    <w:rsid w:val="009D0092"/>
    <w:rsid w:val="009D1712"/>
    <w:rsid w:val="009D60F0"/>
    <w:rsid w:val="009E502F"/>
    <w:rsid w:val="00A076AC"/>
    <w:rsid w:val="00A07A64"/>
    <w:rsid w:val="00A15619"/>
    <w:rsid w:val="00A21E1C"/>
    <w:rsid w:val="00A3534C"/>
    <w:rsid w:val="00A423F8"/>
    <w:rsid w:val="00A4433D"/>
    <w:rsid w:val="00A64669"/>
    <w:rsid w:val="00A75961"/>
    <w:rsid w:val="00A76DD7"/>
    <w:rsid w:val="00A77FAE"/>
    <w:rsid w:val="00A81EE3"/>
    <w:rsid w:val="00A91482"/>
    <w:rsid w:val="00A9314C"/>
    <w:rsid w:val="00AA4EE4"/>
    <w:rsid w:val="00AA73F2"/>
    <w:rsid w:val="00AB4F25"/>
    <w:rsid w:val="00AB64AF"/>
    <w:rsid w:val="00AC5B9F"/>
    <w:rsid w:val="00AE0AD2"/>
    <w:rsid w:val="00B04AC4"/>
    <w:rsid w:val="00B44585"/>
    <w:rsid w:val="00B61482"/>
    <w:rsid w:val="00BA22BB"/>
    <w:rsid w:val="00BB51E8"/>
    <w:rsid w:val="00BD0703"/>
    <w:rsid w:val="00BD1397"/>
    <w:rsid w:val="00BE066D"/>
    <w:rsid w:val="00C12A25"/>
    <w:rsid w:val="00C17CEE"/>
    <w:rsid w:val="00C51296"/>
    <w:rsid w:val="00C554E0"/>
    <w:rsid w:val="00C63C5B"/>
    <w:rsid w:val="00C65504"/>
    <w:rsid w:val="00C771F6"/>
    <w:rsid w:val="00CB04C6"/>
    <w:rsid w:val="00CB1800"/>
    <w:rsid w:val="00CC1D58"/>
    <w:rsid w:val="00CD2B35"/>
    <w:rsid w:val="00CD6CBC"/>
    <w:rsid w:val="00CF2F05"/>
    <w:rsid w:val="00D500BE"/>
    <w:rsid w:val="00D51060"/>
    <w:rsid w:val="00D54DDF"/>
    <w:rsid w:val="00D559C8"/>
    <w:rsid w:val="00D65B24"/>
    <w:rsid w:val="00DC085F"/>
    <w:rsid w:val="00DE3D2E"/>
    <w:rsid w:val="00E26496"/>
    <w:rsid w:val="00E3600C"/>
    <w:rsid w:val="00E37DBA"/>
    <w:rsid w:val="00E37DDE"/>
    <w:rsid w:val="00E6242D"/>
    <w:rsid w:val="00E6243E"/>
    <w:rsid w:val="00E67618"/>
    <w:rsid w:val="00E73321"/>
    <w:rsid w:val="00E86E2E"/>
    <w:rsid w:val="00EA13E8"/>
    <w:rsid w:val="00EA2C26"/>
    <w:rsid w:val="00EC6DD3"/>
    <w:rsid w:val="00EC6E30"/>
    <w:rsid w:val="00ED66EF"/>
    <w:rsid w:val="00F006F9"/>
    <w:rsid w:val="00F0391C"/>
    <w:rsid w:val="00F239A7"/>
    <w:rsid w:val="00F2464E"/>
    <w:rsid w:val="00F4327B"/>
    <w:rsid w:val="00F4580C"/>
    <w:rsid w:val="00F54AD7"/>
    <w:rsid w:val="00F67A8E"/>
    <w:rsid w:val="00F727F7"/>
    <w:rsid w:val="00F84453"/>
    <w:rsid w:val="00F87C7F"/>
    <w:rsid w:val="00F973B1"/>
    <w:rsid w:val="00FA7E1C"/>
    <w:rsid w:val="00FC6A75"/>
    <w:rsid w:val="00FE27FB"/>
    <w:rsid w:val="00FE3A0E"/>
    <w:rsid w:val="00FE7C31"/>
    <w:rsid w:val="00FF04B2"/>
    <w:rsid w:val="00FF34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5F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qFormat/>
    <w:rsid w:val="00545FE4"/>
    <w:rPr>
      <w:i/>
      <w:iCs/>
    </w:rPr>
  </w:style>
  <w:style w:type="paragraph" w:styleId="NormalWeb">
    <w:name w:val="Normal (Web)"/>
    <w:basedOn w:val="Normal"/>
    <w:uiPriority w:val="99"/>
    <w:unhideWhenUsed/>
    <w:rsid w:val="00545F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Hyperlink">
    <w:name w:val="Hyperlink"/>
    <w:basedOn w:val="DefaultParagraphFont"/>
    <w:uiPriority w:val="99"/>
    <w:semiHidden/>
    <w:unhideWhenUsed/>
    <w:rsid w:val="00545FE4"/>
    <w:rPr>
      <w:color w:val="0000FF"/>
      <w:u w:val="single"/>
    </w:rPr>
  </w:style>
  <w:style w:type="character" w:styleId="Strong">
    <w:name w:val="Strong"/>
    <w:basedOn w:val="DefaultParagraphFont"/>
    <w:qFormat/>
    <w:rsid w:val="00545FE4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5FE4"/>
  </w:style>
  <w:style w:type="paragraph" w:styleId="Footer">
    <w:name w:val="footer"/>
    <w:basedOn w:val="Normal"/>
    <w:link w:val="Foot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5FE4"/>
  </w:style>
  <w:style w:type="character" w:styleId="PlaceholderText">
    <w:name w:val="Placeholder Text"/>
    <w:basedOn w:val="DefaultParagraphFont"/>
    <w:uiPriority w:val="99"/>
    <w:semiHidden/>
    <w:rsid w:val="00545FE4"/>
    <w:rPr>
      <w:color w:val="808080"/>
    </w:rPr>
  </w:style>
  <w:style w:type="paragraph" w:styleId="ListParagraph">
    <w:name w:val="List Paragraph"/>
    <w:basedOn w:val="Normal"/>
    <w:uiPriority w:val="34"/>
    <w:qFormat/>
    <w:rsid w:val="00BB51E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5F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qFormat/>
    <w:rsid w:val="00545FE4"/>
    <w:rPr>
      <w:i/>
      <w:iCs/>
    </w:rPr>
  </w:style>
  <w:style w:type="paragraph" w:styleId="NormalWeb">
    <w:name w:val="Normal (Web)"/>
    <w:basedOn w:val="Normal"/>
    <w:uiPriority w:val="99"/>
    <w:unhideWhenUsed/>
    <w:rsid w:val="00545F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Hyperlink">
    <w:name w:val="Hyperlink"/>
    <w:basedOn w:val="DefaultParagraphFont"/>
    <w:uiPriority w:val="99"/>
    <w:semiHidden/>
    <w:unhideWhenUsed/>
    <w:rsid w:val="00545FE4"/>
    <w:rPr>
      <w:color w:val="0000FF"/>
      <w:u w:val="single"/>
    </w:rPr>
  </w:style>
  <w:style w:type="character" w:styleId="Strong">
    <w:name w:val="Strong"/>
    <w:basedOn w:val="DefaultParagraphFont"/>
    <w:qFormat/>
    <w:rsid w:val="00545FE4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5FE4"/>
  </w:style>
  <w:style w:type="paragraph" w:styleId="Footer">
    <w:name w:val="footer"/>
    <w:basedOn w:val="Normal"/>
    <w:link w:val="Foot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5FE4"/>
  </w:style>
  <w:style w:type="character" w:styleId="PlaceholderText">
    <w:name w:val="Placeholder Text"/>
    <w:basedOn w:val="DefaultParagraphFont"/>
    <w:uiPriority w:val="99"/>
    <w:semiHidden/>
    <w:rsid w:val="00545FE4"/>
    <w:rPr>
      <w:color w:val="808080"/>
    </w:rPr>
  </w:style>
  <w:style w:type="paragraph" w:styleId="ListParagraph">
    <w:name w:val="List Paragraph"/>
    <w:basedOn w:val="Normal"/>
    <w:uiPriority w:val="34"/>
    <w:qFormat/>
    <w:rsid w:val="00BB51E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1860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1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huvienphapluat.vn/phap-luat/tim-van-ban.aspx?keyword=01/2014/TT-BGD%C4%90T&amp;area=2&amp;type=0&amp;match=False&amp;vc=True&amp;lan=1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thuvienphapluat.vn/phap-luat/tim-van-ban.aspx?keyword=03/2014/TT-BTTTT&amp;area=2&amp;type=0&amp;match=False&amp;vc=True&amp;lan=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6</Pages>
  <Words>907</Words>
  <Characters>5171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6066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Nhankhaothi</dc:creator>
  <cp:lastModifiedBy>Windows User</cp:lastModifiedBy>
  <cp:revision>6</cp:revision>
  <cp:lastPrinted>2018-08-20T09:08:00Z</cp:lastPrinted>
  <dcterms:created xsi:type="dcterms:W3CDTF">2018-08-08T00:12:00Z</dcterms:created>
  <dcterms:modified xsi:type="dcterms:W3CDTF">2018-08-20T09:11:00Z</dcterms:modified>
</cp:coreProperties>
</file>